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E7B5">
      <w:pPr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1.校外人员</w:t>
      </w:r>
    </w:p>
    <w:p w14:paraId="656B3BCB"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校外人员登录网址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"https://njupay.nju.edu.cn/xysf/web/user/userView/login.html"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/>
          <w:sz w:val="21"/>
          <w:szCs w:val="21"/>
          <w:lang w:val="en-US" w:eastAsia="zh-CN"/>
        </w:rPr>
        <w:t>https://njupay.nju.edu.cn/xysf/web/user/userView/login.html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 w14:paraId="4802D335"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校外人员登录二维码</w:t>
      </w:r>
      <w:r>
        <w:rPr>
          <w:rFonts w:hint="eastAsia"/>
          <w:sz w:val="21"/>
          <w:szCs w:val="21"/>
          <w:lang w:val="en-US" w:eastAsia="zh-CN"/>
        </w:rPr>
        <w:t>：</w:t>
      </w:r>
    </w:p>
    <w:p w14:paraId="04DB82E5">
      <w:pPr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4516"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登录账号=考生编号</w:t>
      </w:r>
      <w:bookmarkStart w:id="0" w:name="_GoBack"/>
      <w:bookmarkEnd w:id="0"/>
    </w:p>
    <w:p w14:paraId="5F1ABB29">
      <w:pPr>
        <w:numPr>
          <w:ilvl w:val="0"/>
          <w:numId w:val="0"/>
        </w:numPr>
        <w:ind w:lef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默认密码：</w:t>
      </w:r>
      <w:r>
        <w:rPr>
          <w:rFonts w:hint="eastAsia"/>
          <w:sz w:val="21"/>
          <w:szCs w:val="21"/>
          <w:highlight w:val="yellow"/>
          <w:lang w:val="en-US" w:eastAsia="zh-CN"/>
        </w:rPr>
        <w:t>XYSF@000000</w:t>
      </w:r>
    </w:p>
    <w:p w14:paraId="06CCD05D">
      <w:pPr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2.校内人员使用统一身份认证登录</w:t>
      </w:r>
    </w:p>
    <w:p w14:paraId="52903420">
      <w:pPr>
        <w:numPr>
          <w:ilvl w:val="0"/>
          <w:numId w:val="0"/>
        </w:numPr>
        <w:jc w:val="left"/>
        <w:rPr>
          <w:rFonts w:hint="default"/>
          <w:sz w:val="21"/>
          <w:szCs w:val="21"/>
          <w:highlight w:val="none"/>
          <w:lang w:val="en-US" w:eastAsia="zh-CN"/>
        </w:rPr>
      </w:pPr>
      <w:r>
        <w:rPr>
          <w:rFonts w:hint="default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8" name="图片 8" descr="统一支付二维码（校内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统一支付二维码（校内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72CE4"/>
    <w:rsid w:val="00182236"/>
    <w:rsid w:val="0147153B"/>
    <w:rsid w:val="0E673CAF"/>
    <w:rsid w:val="16DF3094"/>
    <w:rsid w:val="27E2761D"/>
    <w:rsid w:val="29B503F8"/>
    <w:rsid w:val="43F14EB4"/>
    <w:rsid w:val="47672CE4"/>
    <w:rsid w:val="494F7048"/>
    <w:rsid w:val="500243D3"/>
    <w:rsid w:val="6D960FE0"/>
    <w:rsid w:val="78791C56"/>
    <w:rsid w:val="79D06F8A"/>
    <w:rsid w:val="7DC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125</Characters>
  <Lines>0</Lines>
  <Paragraphs>0</Paragraphs>
  <TotalTime>45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2025-01-16T08:05:00Z</dcterms:created>
  <dc:creator> </dc:creator>
  <cp:lastModifiedBy>张楚楚</cp:lastModifiedBy>
  <dcterms:modified xsi:type="dcterms:W3CDTF">2026-03-18T02:21:54Z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C48FF1D2B317497CA8FF75FEF31C2403_13</vt:lpwstr>
  </property>
  <property fmtid="{D5CDD505-2E9C-101B-9397-08002B2CF9AE}" pid="4" name="KSOTemplateDocerSaveRecord">
    <vt:lpwstr>eyJoZGlkIjoiNDY0YzBhNGY4YjY2ZmQ4Nzk0YmNkNmFmYzYzM2MwNjkiLCJ1c2VySWQiOiIzNjIzMTE4MDUifQ==</vt:lpwstr>
  </property>
</Properties>
</file>