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EA" w:rsidRDefault="00A555F5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远程网络复试（考生须知）</w:t>
      </w:r>
    </w:p>
    <w:p w:rsidR="00B04DEA" w:rsidRDefault="00A555F5">
      <w:pPr>
        <w:pStyle w:val="a6"/>
        <w:numPr>
          <w:ilvl w:val="0"/>
          <w:numId w:val="1"/>
        </w:numPr>
        <w:ind w:firstLineChars="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准备</w:t>
      </w:r>
      <w:r>
        <w:rPr>
          <w:rFonts w:ascii="宋体" w:eastAsia="宋体" w:hAnsi="宋体"/>
          <w:sz w:val="30"/>
          <w:szCs w:val="30"/>
        </w:rPr>
        <w:t>阶段</w:t>
      </w:r>
    </w:p>
    <w:p w:rsidR="00B04DEA" w:rsidRDefault="00A555F5" w:rsidP="005A61E6">
      <w:pPr>
        <w:pStyle w:val="a5"/>
        <w:adjustRightInd w:val="0"/>
        <w:snapToGrid w:val="0"/>
        <w:spacing w:before="0" w:beforeAutospacing="0" w:afterLines="80" w:after="192" w:afterAutospacing="0" w:line="400" w:lineRule="exact"/>
        <w:ind w:firstLineChars="250" w:firstLine="70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考生可选用智能</w:t>
      </w:r>
      <w:r>
        <w:rPr>
          <w:rFonts w:ascii="仿宋" w:eastAsia="仿宋" w:hAnsi="仿宋"/>
          <w:sz w:val="28"/>
          <w:szCs w:val="28"/>
        </w:rPr>
        <w:t>手机或</w:t>
      </w:r>
      <w:r>
        <w:rPr>
          <w:rFonts w:ascii="仿宋" w:eastAsia="仿宋" w:hAnsi="仿宋" w:hint="eastAsia"/>
          <w:sz w:val="28"/>
          <w:szCs w:val="28"/>
        </w:rPr>
        <w:t>电脑设备（台式机、笔记本电脑、平板电脑均可）进行网络复试，应提前登录</w:t>
      </w:r>
      <w:r>
        <w:rPr>
          <w:rFonts w:ascii="仿宋" w:eastAsia="仿宋" w:hAnsi="仿宋"/>
          <w:sz w:val="28"/>
          <w:szCs w:val="28"/>
        </w:rPr>
        <w:t>学校远程网络面试系统，熟悉操作流程、测试语音</w:t>
      </w:r>
      <w:r>
        <w:rPr>
          <w:rFonts w:ascii="仿宋" w:eastAsia="仿宋" w:hAnsi="仿宋" w:hint="eastAsia"/>
          <w:sz w:val="28"/>
          <w:szCs w:val="28"/>
        </w:rPr>
        <w:t>和</w:t>
      </w:r>
      <w:r>
        <w:rPr>
          <w:rFonts w:ascii="仿宋" w:eastAsia="仿宋" w:hAnsi="仿宋"/>
          <w:sz w:val="28"/>
          <w:szCs w:val="28"/>
        </w:rPr>
        <w:t>摄像效果。</w:t>
      </w:r>
      <w:r>
        <w:rPr>
          <w:rFonts w:ascii="仿宋" w:eastAsia="仿宋" w:hAnsi="仿宋" w:hint="eastAsia"/>
          <w:sz w:val="28"/>
          <w:szCs w:val="28"/>
        </w:rPr>
        <w:t>使用智能手机，应保证面试过程中网络顺畅，不受外界因素（如来电、信息提示音等）干扰。使用</w:t>
      </w:r>
      <w:r>
        <w:rPr>
          <w:rFonts w:ascii="仿宋" w:eastAsia="仿宋" w:hAnsi="仿宋"/>
          <w:sz w:val="28"/>
          <w:szCs w:val="28"/>
        </w:rPr>
        <w:t>电脑设备，</w:t>
      </w:r>
      <w:r>
        <w:rPr>
          <w:rFonts w:ascii="仿宋" w:eastAsia="仿宋" w:hAnsi="仿宋" w:hint="eastAsia"/>
          <w:sz w:val="28"/>
          <w:szCs w:val="28"/>
        </w:rPr>
        <w:t>建议</w:t>
      </w:r>
      <w:proofErr w:type="gramStart"/>
      <w:r>
        <w:rPr>
          <w:rFonts w:ascii="仿宋" w:eastAsia="仿宋" w:hAnsi="仿宋" w:hint="eastAsia"/>
          <w:sz w:val="28"/>
          <w:szCs w:val="28"/>
        </w:rPr>
        <w:t>使用谷歌</w:t>
      </w:r>
      <w:proofErr w:type="gramEnd"/>
      <w:r>
        <w:rPr>
          <w:rFonts w:ascii="仿宋" w:eastAsia="仿宋" w:hAnsi="仿宋" w:hint="eastAsia"/>
          <w:sz w:val="28"/>
          <w:szCs w:val="28"/>
        </w:rPr>
        <w:t>C</w:t>
      </w:r>
      <w:r>
        <w:rPr>
          <w:rFonts w:ascii="仿宋" w:eastAsia="仿宋" w:hAnsi="仿宋"/>
          <w:sz w:val="28"/>
          <w:szCs w:val="28"/>
        </w:rPr>
        <w:t>hrome</w:t>
      </w:r>
      <w:r>
        <w:rPr>
          <w:rFonts w:ascii="仿宋" w:eastAsia="仿宋" w:hAnsi="仿宋" w:hint="eastAsia"/>
          <w:sz w:val="28"/>
          <w:szCs w:val="28"/>
        </w:rPr>
        <w:t>网络浏览器。</w:t>
      </w:r>
    </w:p>
    <w:p w:rsidR="00B04DEA" w:rsidRDefault="00A555F5" w:rsidP="005A61E6">
      <w:pPr>
        <w:pStyle w:val="a5"/>
        <w:adjustRightInd w:val="0"/>
        <w:snapToGrid w:val="0"/>
        <w:spacing w:before="0" w:beforeAutospacing="0" w:afterLines="80" w:after="192" w:afterAutospacing="0" w:line="400" w:lineRule="exac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参加在线面试前应对本人所处环境进行整理，保持干净整洁明亮，不存放任何与复试有关的资料，关闭与复试无关的电子设备。除</w:t>
      </w:r>
      <w:r>
        <w:rPr>
          <w:rFonts w:ascii="仿宋" w:eastAsia="仿宋" w:hAnsi="仿宋"/>
          <w:sz w:val="28"/>
          <w:szCs w:val="28"/>
        </w:rPr>
        <w:t>考生本人外，</w:t>
      </w:r>
      <w:r>
        <w:rPr>
          <w:rFonts w:ascii="仿宋" w:eastAsia="仿宋" w:hAnsi="仿宋" w:hint="eastAsia"/>
          <w:sz w:val="28"/>
          <w:szCs w:val="28"/>
        </w:rPr>
        <w:t>不能有其他人出现，过程中也不能进人，不能有其他说话声音。面试开始前应通过视频配合工作</w:t>
      </w:r>
      <w:r>
        <w:rPr>
          <w:rFonts w:ascii="仿宋" w:eastAsia="仿宋" w:hAnsi="仿宋"/>
          <w:sz w:val="28"/>
          <w:szCs w:val="28"/>
        </w:rPr>
        <w:t>人员</w:t>
      </w:r>
      <w:r>
        <w:rPr>
          <w:rFonts w:ascii="仿宋" w:eastAsia="仿宋" w:hAnsi="仿宋" w:hint="eastAsia"/>
          <w:sz w:val="28"/>
          <w:szCs w:val="28"/>
        </w:rPr>
        <w:t>检查周围环境。</w:t>
      </w:r>
    </w:p>
    <w:p w:rsidR="00B04DEA" w:rsidRDefault="00A555F5" w:rsidP="005A61E6">
      <w:pPr>
        <w:pStyle w:val="a5"/>
        <w:adjustRightInd w:val="0"/>
        <w:snapToGrid w:val="0"/>
        <w:spacing w:before="0" w:beforeAutospacing="0" w:afterLines="80" w:after="192" w:afterAutospacing="0" w:line="400" w:lineRule="exac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3. </w:t>
      </w:r>
      <w:r>
        <w:rPr>
          <w:rFonts w:ascii="仿宋" w:eastAsia="仿宋" w:hAnsi="仿宋" w:hint="eastAsia"/>
          <w:sz w:val="28"/>
          <w:szCs w:val="28"/>
        </w:rPr>
        <w:t>参加在线面试前，再次检查电子设备网络并确保畅通，关闭任何有可能影响</w:t>
      </w:r>
      <w:proofErr w:type="gramStart"/>
      <w:r>
        <w:rPr>
          <w:rFonts w:ascii="仿宋" w:eastAsia="仿宋" w:hAnsi="仿宋" w:hint="eastAsia"/>
          <w:sz w:val="28"/>
          <w:szCs w:val="28"/>
        </w:rPr>
        <w:t>复试</w:t>
      </w:r>
      <w:r>
        <w:rPr>
          <w:rFonts w:ascii="仿宋" w:eastAsia="仿宋" w:hAnsi="仿宋"/>
          <w:sz w:val="28"/>
          <w:szCs w:val="28"/>
        </w:rPr>
        <w:t>全</w:t>
      </w:r>
      <w:proofErr w:type="gramEnd"/>
      <w:r>
        <w:rPr>
          <w:rFonts w:ascii="仿宋" w:eastAsia="仿宋" w:hAnsi="仿宋" w:hint="eastAsia"/>
          <w:sz w:val="28"/>
          <w:szCs w:val="28"/>
        </w:rPr>
        <w:t>过程</w:t>
      </w:r>
      <w:r>
        <w:rPr>
          <w:rFonts w:ascii="仿宋" w:eastAsia="仿宋" w:hAnsi="仿宋"/>
          <w:sz w:val="28"/>
          <w:szCs w:val="28"/>
        </w:rPr>
        <w:t>的应用程序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B04DEA" w:rsidRDefault="00A555F5" w:rsidP="005A61E6">
      <w:pPr>
        <w:pStyle w:val="a5"/>
        <w:adjustRightInd w:val="0"/>
        <w:snapToGrid w:val="0"/>
        <w:spacing w:before="0" w:beforeAutospacing="0" w:afterLines="80" w:after="192" w:afterAutospacing="0" w:line="400" w:lineRule="exac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为便于院系复试工作人员联系，在复试阶段应保持手机电话畅通，如报考时填报的手机号码已更换，应提前向报考院系报备。</w:t>
      </w:r>
    </w:p>
    <w:p w:rsidR="00B04DEA" w:rsidRDefault="00A555F5" w:rsidP="005A61E6">
      <w:pPr>
        <w:spacing w:afterLines="80" w:after="192" w:line="400" w:lineRule="exact"/>
        <w:jc w:val="both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  </w:t>
      </w:r>
      <w:r>
        <w:rPr>
          <w:rFonts w:ascii="仿宋" w:eastAsia="仿宋" w:hAnsi="仿宋" w:cs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32"/>
          <w:szCs w:val="32"/>
        </w:rPr>
        <w:t>.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复试过程</w:t>
      </w:r>
      <w:r>
        <w:rPr>
          <w:rFonts w:ascii="仿宋" w:eastAsia="仿宋" w:hAnsi="仿宋"/>
          <w:sz w:val="28"/>
          <w:szCs w:val="28"/>
        </w:rPr>
        <w:t>中若发生</w:t>
      </w:r>
      <w:proofErr w:type="gramStart"/>
      <w:r>
        <w:rPr>
          <w:rFonts w:ascii="仿宋" w:eastAsia="仿宋" w:hAnsi="仿宋" w:hint="eastAsia"/>
          <w:sz w:val="28"/>
          <w:szCs w:val="28"/>
        </w:rPr>
        <w:t>考生</w:t>
      </w:r>
      <w:r>
        <w:rPr>
          <w:rFonts w:ascii="仿宋" w:eastAsia="仿宋" w:hAnsi="仿宋"/>
          <w:sz w:val="28"/>
          <w:szCs w:val="28"/>
        </w:rPr>
        <w:t>方断网</w:t>
      </w:r>
      <w:proofErr w:type="gramEnd"/>
      <w:r>
        <w:rPr>
          <w:rFonts w:ascii="仿宋" w:eastAsia="仿宋" w:hAnsi="仿宋"/>
          <w:sz w:val="28"/>
          <w:szCs w:val="28"/>
        </w:rPr>
        <w:t>情况，</w:t>
      </w:r>
      <w:r>
        <w:rPr>
          <w:rFonts w:ascii="仿宋" w:eastAsia="仿宋" w:hAnsi="仿宋" w:hint="eastAsia"/>
          <w:sz w:val="28"/>
          <w:szCs w:val="28"/>
        </w:rPr>
        <w:t>复试</w:t>
      </w:r>
      <w:r>
        <w:rPr>
          <w:rFonts w:ascii="仿宋" w:eastAsia="仿宋" w:hAnsi="仿宋"/>
          <w:sz w:val="28"/>
          <w:szCs w:val="28"/>
        </w:rPr>
        <w:t>小组工作人员将在第一时间电话联络考生，继续复试</w:t>
      </w:r>
      <w:r>
        <w:rPr>
          <w:rFonts w:ascii="仿宋" w:eastAsia="仿宋" w:hAnsi="仿宋" w:hint="eastAsia"/>
          <w:sz w:val="28"/>
          <w:szCs w:val="28"/>
        </w:rPr>
        <w:t>问答</w:t>
      </w:r>
      <w:r>
        <w:rPr>
          <w:rFonts w:ascii="仿宋" w:eastAsia="仿宋" w:hAnsi="仿宋"/>
          <w:sz w:val="28"/>
          <w:szCs w:val="28"/>
        </w:rPr>
        <w:t>。请</w:t>
      </w:r>
      <w:r>
        <w:rPr>
          <w:rFonts w:ascii="仿宋" w:eastAsia="仿宋" w:hAnsi="仿宋" w:hint="eastAsia"/>
          <w:sz w:val="28"/>
          <w:szCs w:val="28"/>
        </w:rPr>
        <w:t>在</w:t>
      </w:r>
      <w:r>
        <w:rPr>
          <w:rFonts w:ascii="仿宋" w:eastAsia="仿宋" w:hAnsi="仿宋"/>
          <w:sz w:val="28"/>
          <w:szCs w:val="28"/>
        </w:rPr>
        <w:t>电话铃响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分钟之</w:t>
      </w:r>
      <w:r>
        <w:rPr>
          <w:rFonts w:ascii="仿宋" w:eastAsia="仿宋" w:hAnsi="仿宋"/>
          <w:sz w:val="28"/>
          <w:szCs w:val="28"/>
        </w:rPr>
        <w:t>内接听，如超时，作自动放弃</w:t>
      </w:r>
      <w:r>
        <w:rPr>
          <w:rFonts w:ascii="仿宋" w:eastAsia="仿宋" w:hAnsi="仿宋" w:hint="eastAsia"/>
          <w:sz w:val="28"/>
          <w:szCs w:val="28"/>
        </w:rPr>
        <w:t>本次</w:t>
      </w:r>
      <w:r>
        <w:rPr>
          <w:rFonts w:ascii="仿宋" w:eastAsia="仿宋" w:hAnsi="仿宋"/>
          <w:sz w:val="28"/>
          <w:szCs w:val="28"/>
        </w:rPr>
        <w:t>复试处理。</w:t>
      </w:r>
    </w:p>
    <w:p w:rsidR="00B04DEA" w:rsidRDefault="00A555F5">
      <w:pPr>
        <w:pStyle w:val="a6"/>
        <w:numPr>
          <w:ilvl w:val="0"/>
          <w:numId w:val="1"/>
        </w:numPr>
        <w:ind w:firstLineChars="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复试阶段</w:t>
      </w:r>
    </w:p>
    <w:p w:rsidR="00B04DEA" w:rsidRDefault="00A555F5">
      <w:pPr>
        <w:ind w:firstLineChars="150" w:firstLine="420"/>
        <w:jc w:val="both"/>
        <w:rPr>
          <w:rFonts w:ascii="仿宋" w:eastAsia="仿宋" w:hAnsi="仿宋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6.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考生复试候场时，应自觉遵守考试秩序，服从工作人员的安排和管理，主动配合进行报考资格在线审查、“人脸识别”身份验证核查、面试环境检查等事项。</w:t>
      </w:r>
    </w:p>
    <w:p w:rsidR="00B04DEA" w:rsidRDefault="00A555F5">
      <w:pPr>
        <w:ind w:firstLineChars="150" w:firstLine="42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7. </w:t>
      </w:r>
      <w:r>
        <w:rPr>
          <w:rFonts w:ascii="仿宋" w:eastAsia="仿宋" w:hAnsi="仿宋" w:hint="eastAsia"/>
          <w:sz w:val="28"/>
          <w:szCs w:val="28"/>
        </w:rPr>
        <w:t>考生应选择安静的房间进行复试面试。视频背景简洁，画面清晰，避免背对亮光。</w:t>
      </w:r>
    </w:p>
    <w:p w:rsidR="00B04DEA" w:rsidRDefault="00A555F5">
      <w:pPr>
        <w:ind w:firstLineChars="150" w:firstLine="42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8.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考生</w:t>
      </w:r>
      <w:r>
        <w:rPr>
          <w:rFonts w:ascii="仿宋" w:eastAsia="仿宋" w:hAnsi="仿宋" w:hint="eastAsia"/>
          <w:sz w:val="28"/>
          <w:szCs w:val="28"/>
        </w:rPr>
        <w:t>应保持坐姿，头部、肩部、双手应置于视频图像中，并</w:t>
      </w:r>
      <w:r>
        <w:rPr>
          <w:rFonts w:ascii="仿宋" w:eastAsia="仿宋" w:hAnsi="仿宋"/>
          <w:sz w:val="28"/>
          <w:szCs w:val="28"/>
        </w:rPr>
        <w:t>清晰可见。</w:t>
      </w:r>
      <w:r>
        <w:rPr>
          <w:rFonts w:ascii="仿宋" w:eastAsia="仿宋" w:hAnsi="仿宋" w:hint="eastAsia"/>
          <w:sz w:val="28"/>
          <w:szCs w:val="28"/>
        </w:rPr>
        <w:t>不得遮挡面部及耳朵，不得佩戴耳饰。</w:t>
      </w:r>
    </w:p>
    <w:p w:rsidR="00B04DEA" w:rsidRDefault="00A555F5">
      <w:pPr>
        <w:ind w:firstLineChars="150" w:firstLine="42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 xml:space="preserve">9. </w:t>
      </w:r>
      <w:r>
        <w:rPr>
          <w:rFonts w:ascii="仿宋" w:eastAsia="仿宋" w:hAnsi="仿宋" w:hint="eastAsia"/>
          <w:sz w:val="28"/>
          <w:szCs w:val="28"/>
        </w:rPr>
        <w:t>面试全程考生应按照</w:t>
      </w:r>
      <w:proofErr w:type="gramStart"/>
      <w:r>
        <w:rPr>
          <w:rFonts w:ascii="仿宋" w:eastAsia="仿宋" w:hAnsi="仿宋" w:hint="eastAsia"/>
          <w:sz w:val="28"/>
          <w:szCs w:val="28"/>
        </w:rPr>
        <w:t>面试组</w:t>
      </w:r>
      <w:proofErr w:type="gramEnd"/>
      <w:r>
        <w:rPr>
          <w:rFonts w:ascii="仿宋" w:eastAsia="仿宋" w:hAnsi="仿宋" w:hint="eastAsia"/>
          <w:sz w:val="28"/>
          <w:szCs w:val="28"/>
        </w:rPr>
        <w:t>专家和工作人员的要求操作，全程考生视线不能离开屏幕。</w:t>
      </w:r>
    </w:p>
    <w:p w:rsidR="00B04DEA" w:rsidRDefault="00A555F5">
      <w:pPr>
        <w:ind w:firstLineChars="150" w:firstLine="42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10.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正式开始复试时，如听不到考官声音或者出现其他特殊情况，先不要擅自离开网络复试界面，可以先尝试通</w:t>
      </w:r>
      <w:r>
        <w:rPr>
          <w:rFonts w:ascii="仿宋" w:eastAsia="仿宋" w:hAnsi="仿宋" w:hint="eastAsia"/>
          <w:sz w:val="28"/>
          <w:szCs w:val="28"/>
        </w:rPr>
        <w:t>过界面的信息发送功能与老师沟通。</w:t>
      </w:r>
    </w:p>
    <w:p w:rsidR="00B04DEA" w:rsidRDefault="00A555F5">
      <w:pPr>
        <w:ind w:firstLineChars="150" w:firstLine="42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11.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面试过程中禁止自行录音录像，</w:t>
      </w:r>
      <w:r>
        <w:rPr>
          <w:rFonts w:ascii="仿宋" w:eastAsia="仿宋" w:hAnsi="仿宋"/>
          <w:sz w:val="28"/>
          <w:szCs w:val="28"/>
        </w:rPr>
        <w:t>结束后</w:t>
      </w:r>
      <w:r>
        <w:rPr>
          <w:rFonts w:ascii="仿宋" w:eastAsia="仿宋" w:hAnsi="仿宋" w:hint="eastAsia"/>
          <w:sz w:val="28"/>
          <w:szCs w:val="28"/>
        </w:rPr>
        <w:t>禁止</w:t>
      </w:r>
      <w:r>
        <w:rPr>
          <w:rFonts w:ascii="仿宋" w:eastAsia="仿宋" w:hAnsi="仿宋"/>
          <w:sz w:val="28"/>
          <w:szCs w:val="28"/>
        </w:rPr>
        <w:t>泄露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传播</w:t>
      </w:r>
      <w:r>
        <w:rPr>
          <w:rFonts w:ascii="仿宋" w:eastAsia="仿宋" w:hAnsi="仿宋" w:hint="eastAsia"/>
          <w:sz w:val="28"/>
          <w:szCs w:val="28"/>
        </w:rPr>
        <w:t>考试</w:t>
      </w:r>
      <w:r>
        <w:rPr>
          <w:rFonts w:ascii="仿宋" w:eastAsia="仿宋" w:hAnsi="仿宋"/>
          <w:sz w:val="28"/>
          <w:szCs w:val="28"/>
        </w:rPr>
        <w:t>内容。</w:t>
      </w:r>
    </w:p>
    <w:p w:rsidR="00B04DEA" w:rsidRDefault="00A555F5">
      <w:pPr>
        <w:ind w:firstLineChars="150" w:firstLine="42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12. </w:t>
      </w:r>
      <w:r>
        <w:rPr>
          <w:rFonts w:ascii="仿宋" w:eastAsia="仿宋" w:hAnsi="仿宋" w:hint="eastAsia"/>
          <w:sz w:val="28"/>
          <w:szCs w:val="28"/>
        </w:rPr>
        <w:t>学校和招生院系认为有必要时，可对考生再次复试。</w:t>
      </w:r>
    </w:p>
    <w:p w:rsidR="00B04DEA" w:rsidRDefault="00A555F5">
      <w:pPr>
        <w:pStyle w:val="a6"/>
        <w:numPr>
          <w:ilvl w:val="0"/>
          <w:numId w:val="1"/>
        </w:numPr>
        <w:ind w:firstLineChars="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结束阶段</w:t>
      </w:r>
    </w:p>
    <w:p w:rsidR="00B04DEA" w:rsidRDefault="00A555F5">
      <w:pPr>
        <w:ind w:firstLineChars="150" w:firstLine="42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13.</w:t>
      </w:r>
      <w:r>
        <w:rPr>
          <w:rFonts w:ascii="仿宋" w:eastAsia="仿宋" w:hAnsi="仿宋" w:hint="eastAsia"/>
          <w:sz w:val="28"/>
          <w:szCs w:val="28"/>
        </w:rPr>
        <w:t>网络复试结束后，按照考官要求退出复试界面，并在</w:t>
      </w:r>
      <w:proofErr w:type="gramStart"/>
      <w:r>
        <w:rPr>
          <w:rFonts w:ascii="仿宋" w:eastAsia="仿宋" w:hAnsi="仿宋" w:hint="eastAsia"/>
          <w:sz w:val="28"/>
          <w:szCs w:val="28"/>
        </w:rPr>
        <w:t>候场区</w:t>
      </w:r>
      <w:proofErr w:type="gramEnd"/>
      <w:r>
        <w:rPr>
          <w:rFonts w:ascii="仿宋" w:eastAsia="仿宋" w:hAnsi="仿宋" w:hint="eastAsia"/>
          <w:sz w:val="28"/>
          <w:szCs w:val="28"/>
        </w:rPr>
        <w:t>等待工作</w:t>
      </w:r>
      <w:r>
        <w:rPr>
          <w:rFonts w:ascii="仿宋" w:eastAsia="仿宋" w:hAnsi="仿宋"/>
          <w:sz w:val="28"/>
          <w:szCs w:val="28"/>
        </w:rPr>
        <w:t>人员的指令，经工作人员</w:t>
      </w:r>
      <w:r>
        <w:rPr>
          <w:rFonts w:ascii="仿宋" w:eastAsia="仿宋" w:hAnsi="仿宋" w:hint="eastAsia"/>
          <w:sz w:val="28"/>
          <w:szCs w:val="28"/>
        </w:rPr>
        <w:t>允许</w:t>
      </w:r>
      <w:r>
        <w:rPr>
          <w:rFonts w:ascii="仿宋" w:eastAsia="仿宋" w:hAnsi="仿宋"/>
          <w:sz w:val="28"/>
          <w:szCs w:val="28"/>
        </w:rPr>
        <w:t>后方可离开网络复试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B04DEA" w:rsidRDefault="00A555F5">
      <w:pPr>
        <w:pStyle w:val="a6"/>
        <w:numPr>
          <w:ilvl w:val="0"/>
          <w:numId w:val="1"/>
        </w:numPr>
        <w:ind w:firstLineChars="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其他</w:t>
      </w:r>
    </w:p>
    <w:p w:rsidR="00B04DEA" w:rsidRDefault="00A555F5">
      <w:pPr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14. </w:t>
      </w:r>
      <w:r>
        <w:rPr>
          <w:rFonts w:ascii="仿宋" w:eastAsia="仿宋" w:hAnsi="仿宋" w:hint="eastAsia"/>
          <w:sz w:val="28"/>
          <w:szCs w:val="28"/>
        </w:rPr>
        <w:t>教育部规定，对违反招生管理规定和考场纪律，影响招生公平、公正的考生，按《国家教育考试违规处理办法》进行处理。对在校生，由其所在学校按有关规定给予处分，直至开除学籍；对在职考生，通知考生所在单位，由所在单位视情节给予党纪或政纪处分。考生的违规、作弊事实记入《国家教育考试考生诚信档案》和考生人事档案。</w:t>
      </w:r>
    </w:p>
    <w:p w:rsidR="00B04DEA" w:rsidRDefault="00A555F5">
      <w:pPr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15. </w:t>
      </w:r>
      <w:r>
        <w:rPr>
          <w:rFonts w:ascii="仿宋" w:eastAsia="仿宋" w:hAnsi="仿宋" w:hint="eastAsia"/>
          <w:sz w:val="28"/>
          <w:szCs w:val="28"/>
        </w:rPr>
        <w:t>依据“两高”《</w:t>
      </w:r>
      <w:r>
        <w:rPr>
          <w:rFonts w:ascii="仿宋" w:eastAsia="仿宋" w:hAnsi="仿宋"/>
          <w:sz w:val="28"/>
          <w:szCs w:val="28"/>
        </w:rPr>
        <w:t>关于办理组织考试作弊等刑事案件适用法律若干问题的解释</w:t>
      </w:r>
      <w:r>
        <w:rPr>
          <w:rFonts w:ascii="仿宋" w:eastAsia="仿宋" w:hAnsi="仿宋" w:hint="eastAsia"/>
          <w:sz w:val="28"/>
          <w:szCs w:val="28"/>
        </w:rPr>
        <w:t>》，在硕士生招生复试中组织作弊、替考等行为属于“情节严重”的刑事案件，将移交有关部门依法定罪量刑。</w:t>
      </w:r>
    </w:p>
    <w:p w:rsidR="00B04DEA" w:rsidRDefault="00B04DEA">
      <w:pPr>
        <w:rPr>
          <w:rFonts w:ascii="宋体" w:eastAsia="宋体" w:hAnsi="宋体"/>
          <w:sz w:val="28"/>
          <w:szCs w:val="28"/>
        </w:rPr>
      </w:pPr>
      <w:bookmarkStart w:id="0" w:name="_GoBack"/>
      <w:bookmarkEnd w:id="0"/>
    </w:p>
    <w:sectPr w:rsidR="00B04DE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5F5" w:rsidRDefault="00A555F5" w:rsidP="005A61E6">
      <w:pPr>
        <w:spacing w:after="0" w:line="240" w:lineRule="auto"/>
      </w:pPr>
      <w:r>
        <w:separator/>
      </w:r>
    </w:p>
  </w:endnote>
  <w:endnote w:type="continuationSeparator" w:id="0">
    <w:p w:rsidR="00A555F5" w:rsidRDefault="00A555F5" w:rsidP="005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5F5" w:rsidRDefault="00A555F5" w:rsidP="005A61E6">
      <w:pPr>
        <w:spacing w:after="0" w:line="240" w:lineRule="auto"/>
      </w:pPr>
      <w:r>
        <w:separator/>
      </w:r>
    </w:p>
  </w:footnote>
  <w:footnote w:type="continuationSeparator" w:id="0">
    <w:p w:rsidR="00A555F5" w:rsidRDefault="00A555F5" w:rsidP="005A6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74FF8"/>
    <w:multiLevelType w:val="multilevel"/>
    <w:tmpl w:val="37F74FF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57B"/>
    <w:rsid w:val="000106FD"/>
    <w:rsid w:val="0017357B"/>
    <w:rsid w:val="00180CB4"/>
    <w:rsid w:val="00203204"/>
    <w:rsid w:val="00246D46"/>
    <w:rsid w:val="0043522E"/>
    <w:rsid w:val="00454E9B"/>
    <w:rsid w:val="005A61E6"/>
    <w:rsid w:val="00677492"/>
    <w:rsid w:val="007D57F5"/>
    <w:rsid w:val="0082051E"/>
    <w:rsid w:val="00852962"/>
    <w:rsid w:val="00895F5A"/>
    <w:rsid w:val="008C4DFB"/>
    <w:rsid w:val="00971668"/>
    <w:rsid w:val="009A48C6"/>
    <w:rsid w:val="00A20D4C"/>
    <w:rsid w:val="00A555F5"/>
    <w:rsid w:val="00AE098A"/>
    <w:rsid w:val="00AE2668"/>
    <w:rsid w:val="00B04DEA"/>
    <w:rsid w:val="00BC5F57"/>
    <w:rsid w:val="00BD4331"/>
    <w:rsid w:val="00C5192C"/>
    <w:rsid w:val="00CA189E"/>
    <w:rsid w:val="00FA0A8C"/>
    <w:rsid w:val="7BEB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15</cp:revision>
  <dcterms:created xsi:type="dcterms:W3CDTF">2020-04-26T14:08:00Z</dcterms:created>
  <dcterms:modified xsi:type="dcterms:W3CDTF">2020-04-30T07:08:00Z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